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4BD9" w14:textId="7F726DC5" w:rsidR="006859A2" w:rsidRPr="0055459B" w:rsidRDefault="00C85A56" w:rsidP="006859A2">
      <w:pPr>
        <w:pStyle w:val="paragraph"/>
        <w:spacing w:before="0" w:beforeAutospacing="0" w:after="0" w:afterAutospacing="0"/>
        <w:textAlignment w:val="baseline"/>
        <w:rPr>
          <w:rFonts w:ascii="Calibri" w:hAnsi="Calibri" w:cs="Calibri"/>
          <w:b/>
        </w:rPr>
      </w:pPr>
      <w:r w:rsidRPr="0055459B">
        <w:rPr>
          <w:rFonts w:ascii="Calibri" w:hAnsi="Calibri" w:cs="Calibri"/>
        </w:rPr>
        <w:t xml:space="preserve">16 October 2021 | </w:t>
      </w:r>
      <w:r w:rsidR="006859A2" w:rsidRPr="0055459B">
        <w:rPr>
          <w:rFonts w:ascii="Calibri" w:hAnsi="Calibri" w:cs="Calibri"/>
        </w:rPr>
        <w:t>1</w:t>
      </w:r>
      <w:r w:rsidR="00F852BA" w:rsidRPr="0055459B">
        <w:rPr>
          <w:rFonts w:ascii="Calibri" w:hAnsi="Calibri" w:cs="Calibri"/>
        </w:rPr>
        <w:t>2</w:t>
      </w:r>
      <w:r w:rsidR="008160B8" w:rsidRPr="0055459B">
        <w:rPr>
          <w:rFonts w:ascii="Calibri" w:hAnsi="Calibri" w:cs="Calibri"/>
        </w:rPr>
        <w:t>:</w:t>
      </w:r>
      <w:r w:rsidR="00F852BA" w:rsidRPr="0055459B">
        <w:rPr>
          <w:rFonts w:ascii="Calibri" w:hAnsi="Calibri" w:cs="Calibri"/>
        </w:rPr>
        <w:t>0</w:t>
      </w:r>
      <w:r w:rsidR="006859A2" w:rsidRPr="0055459B">
        <w:rPr>
          <w:rFonts w:ascii="Calibri" w:hAnsi="Calibri" w:cs="Calibri"/>
        </w:rPr>
        <w:t>0 – 1</w:t>
      </w:r>
      <w:r w:rsidR="00F852BA" w:rsidRPr="0055459B">
        <w:rPr>
          <w:rFonts w:ascii="Calibri" w:hAnsi="Calibri" w:cs="Calibri"/>
        </w:rPr>
        <w:t>3</w:t>
      </w:r>
      <w:r w:rsidR="006859A2" w:rsidRPr="0055459B">
        <w:rPr>
          <w:rFonts w:ascii="Calibri" w:hAnsi="Calibri" w:cs="Calibri"/>
        </w:rPr>
        <w:t>:</w:t>
      </w:r>
      <w:r w:rsidR="008160B8" w:rsidRPr="0055459B">
        <w:rPr>
          <w:rFonts w:ascii="Calibri" w:hAnsi="Calibri" w:cs="Calibri"/>
        </w:rPr>
        <w:t>30</w:t>
      </w:r>
      <w:r w:rsidR="006859A2" w:rsidRPr="0055459B">
        <w:rPr>
          <w:rFonts w:ascii="Calibri" w:hAnsi="Calibri" w:cs="Calibri"/>
        </w:rPr>
        <w:tab/>
        <w:t xml:space="preserve">Session </w:t>
      </w:r>
      <w:r w:rsidR="00F852BA" w:rsidRPr="0055459B">
        <w:rPr>
          <w:rFonts w:ascii="Calibri" w:hAnsi="Calibri" w:cs="Calibri"/>
        </w:rPr>
        <w:t>2</w:t>
      </w:r>
      <w:r w:rsidR="006859A2" w:rsidRPr="0055459B">
        <w:rPr>
          <w:rFonts w:ascii="Calibri" w:hAnsi="Calibri" w:cs="Calibri"/>
        </w:rPr>
        <w:t xml:space="preserve">: </w:t>
      </w:r>
      <w:r w:rsidR="00F852BA" w:rsidRPr="0055459B">
        <w:rPr>
          <w:rFonts w:ascii="Calibri" w:hAnsi="Calibri" w:cs="Calibri"/>
          <w:b/>
        </w:rPr>
        <w:t>Circular economy</w:t>
      </w:r>
    </w:p>
    <w:p w14:paraId="616D7B81" w14:textId="77777777" w:rsidR="006859A2" w:rsidRPr="0055459B" w:rsidRDefault="006859A2" w:rsidP="006859A2">
      <w:pPr>
        <w:pStyle w:val="paragraph"/>
        <w:spacing w:before="0" w:beforeAutospacing="0" w:after="0" w:afterAutospacing="0"/>
        <w:textAlignment w:val="baseline"/>
        <w:rPr>
          <w:rFonts w:asciiTheme="minorHAnsi" w:hAnsiTheme="minorHAnsi" w:cstheme="minorHAnsi"/>
        </w:rPr>
      </w:pPr>
    </w:p>
    <w:p w14:paraId="4027DC21" w14:textId="276EE01B" w:rsidR="006859A2" w:rsidRPr="0055459B" w:rsidRDefault="006859A2" w:rsidP="006859A2">
      <w:pPr>
        <w:ind w:left="1440" w:hanging="1440"/>
        <w:rPr>
          <w:rFonts w:eastAsia="Times New Roman" w:cstheme="minorHAnsi"/>
          <w:sz w:val="24"/>
          <w:szCs w:val="24"/>
        </w:rPr>
      </w:pPr>
      <w:r w:rsidRPr="0055459B">
        <w:rPr>
          <w:rFonts w:eastAsia="Times New Roman" w:cstheme="minorHAnsi"/>
          <w:b/>
          <w:bCs/>
          <w:sz w:val="24"/>
          <w:szCs w:val="24"/>
        </w:rPr>
        <w:t>Questions for discussion</w:t>
      </w:r>
      <w:r w:rsidRPr="0055459B">
        <w:rPr>
          <w:rFonts w:eastAsia="Times New Roman" w:cstheme="minorHAnsi"/>
          <w:sz w:val="24"/>
          <w:szCs w:val="24"/>
        </w:rPr>
        <w:t>:</w:t>
      </w:r>
    </w:p>
    <w:p w14:paraId="0FF32448" w14:textId="3983B9F5" w:rsidR="00F852BA" w:rsidRPr="0055459B" w:rsidRDefault="00F852BA" w:rsidP="006F4C22">
      <w:pPr>
        <w:pStyle w:val="paragraph"/>
        <w:numPr>
          <w:ilvl w:val="0"/>
          <w:numId w:val="18"/>
        </w:numPr>
        <w:spacing w:before="0" w:beforeAutospacing="0" w:after="0" w:afterAutospacing="0"/>
        <w:jc w:val="both"/>
        <w:textAlignment w:val="baseline"/>
        <w:rPr>
          <w:rStyle w:val="eop"/>
          <w:rFonts w:ascii="Calibri" w:hAnsi="Calibri"/>
        </w:rPr>
      </w:pPr>
      <w:r w:rsidRPr="0055459B">
        <w:rPr>
          <w:rStyle w:val="normaltextrun"/>
          <w:rFonts w:ascii="Calibri" w:hAnsi="Calibri"/>
          <w:color w:val="000000"/>
          <w:shd w:val="clear" w:color="auto" w:fill="FFFFFF"/>
        </w:rPr>
        <w:t>How can </w:t>
      </w:r>
      <w:r w:rsidR="006F4C22" w:rsidRPr="0055459B">
        <w:rPr>
          <w:rStyle w:val="normaltextrun"/>
          <w:rFonts w:ascii="Calibri" w:hAnsi="Calibri"/>
          <w:color w:val="000000"/>
          <w:shd w:val="clear" w:color="auto" w:fill="FFFFFF"/>
        </w:rPr>
        <w:t xml:space="preserve">new regenerative </w:t>
      </w:r>
      <w:r w:rsidRPr="0055459B">
        <w:rPr>
          <w:rStyle w:val="normaltextrun"/>
          <w:rFonts w:ascii="Calibri" w:hAnsi="Calibri"/>
          <w:color w:val="000000"/>
          <w:shd w:val="clear" w:color="auto" w:fill="FFFFFF"/>
        </w:rPr>
        <w:t>approaches embracing principles of circular economy create a dialogue between urban development and climate action?</w:t>
      </w:r>
      <w:r w:rsidRPr="0055459B">
        <w:rPr>
          <w:rStyle w:val="normaltextrun"/>
          <w:rFonts w:ascii="Calibri" w:hAnsi="Calibri"/>
          <w:color w:val="000000"/>
        </w:rPr>
        <w:t> </w:t>
      </w:r>
    </w:p>
    <w:p w14:paraId="6289580D" w14:textId="77777777" w:rsidR="006F4C22" w:rsidRPr="0055459B" w:rsidRDefault="006F4C22" w:rsidP="006F4C22">
      <w:pPr>
        <w:pStyle w:val="paragraph"/>
        <w:spacing w:before="0" w:beforeAutospacing="0" w:after="0" w:afterAutospacing="0"/>
        <w:ind w:left="1080"/>
        <w:jc w:val="both"/>
        <w:textAlignment w:val="baseline"/>
        <w:rPr>
          <w:rFonts w:ascii="Calibri" w:hAnsi="Calibri"/>
        </w:rPr>
      </w:pPr>
    </w:p>
    <w:p w14:paraId="7DC39633" w14:textId="58DE77A4" w:rsidR="00F852BA" w:rsidRPr="0055459B" w:rsidRDefault="00F852BA" w:rsidP="006F4C22">
      <w:pPr>
        <w:pStyle w:val="paragraph"/>
        <w:numPr>
          <w:ilvl w:val="0"/>
          <w:numId w:val="18"/>
        </w:numPr>
        <w:spacing w:before="0" w:beforeAutospacing="0" w:after="0" w:afterAutospacing="0"/>
        <w:jc w:val="both"/>
        <w:textAlignment w:val="baseline"/>
        <w:rPr>
          <w:rStyle w:val="eop"/>
          <w:rFonts w:ascii="Calibri" w:hAnsi="Calibri"/>
        </w:rPr>
      </w:pPr>
      <w:r w:rsidRPr="0055459B">
        <w:rPr>
          <w:rStyle w:val="normaltextrun"/>
          <w:rFonts w:ascii="Calibri" w:hAnsi="Calibri"/>
        </w:rPr>
        <w:t>Designing for circular economy is an opportunity for new solutions, business models and sustainable material use in the built environment. How can the innovators understand, prepare for, and respond to the New European Bauhaus concept?</w:t>
      </w:r>
    </w:p>
    <w:p w14:paraId="69A0AFAF" w14:textId="68D2E747" w:rsidR="006F4C22" w:rsidRPr="0055459B" w:rsidRDefault="006F4C22" w:rsidP="006F4C22">
      <w:pPr>
        <w:pStyle w:val="paragraph"/>
        <w:spacing w:before="0" w:beforeAutospacing="0" w:after="0" w:afterAutospacing="0"/>
        <w:jc w:val="both"/>
        <w:textAlignment w:val="baseline"/>
        <w:rPr>
          <w:rFonts w:ascii="Calibri" w:hAnsi="Calibri"/>
        </w:rPr>
      </w:pPr>
    </w:p>
    <w:p w14:paraId="3F91BD9B" w14:textId="7DFF815B" w:rsidR="006F4C22" w:rsidRPr="0055459B" w:rsidRDefault="00F852BA" w:rsidP="006F4C22">
      <w:pPr>
        <w:pStyle w:val="paragraph"/>
        <w:numPr>
          <w:ilvl w:val="0"/>
          <w:numId w:val="18"/>
        </w:numPr>
        <w:spacing w:before="0" w:beforeAutospacing="0" w:after="0" w:afterAutospacing="0"/>
        <w:jc w:val="both"/>
        <w:textAlignment w:val="baseline"/>
        <w:rPr>
          <w:rStyle w:val="normaltextrun"/>
          <w:rFonts w:ascii="Calibri" w:hAnsi="Calibri"/>
        </w:rPr>
      </w:pPr>
      <w:r w:rsidRPr="0055459B">
        <w:rPr>
          <w:rStyle w:val="normaltextrun"/>
          <w:rFonts w:ascii="Calibri" w:hAnsi="Calibri"/>
          <w:color w:val="000000"/>
          <w:shd w:val="clear" w:color="auto" w:fill="FFFFFF"/>
        </w:rPr>
        <w:t>Most LIFE and H2020 projects are focused on resource loop and zero waste in the recycling of construction materials and renovating buildings. How can innovative solutions and technologies be integrated in the societal systemic innovation promoted by the New European Bauhaus?</w:t>
      </w:r>
      <w:r w:rsidRPr="0055459B">
        <w:rPr>
          <w:rStyle w:val="normaltextrun"/>
          <w:rFonts w:ascii="Calibri" w:hAnsi="Calibri"/>
          <w:color w:val="000000"/>
        </w:rPr>
        <w:t> </w:t>
      </w:r>
    </w:p>
    <w:p w14:paraId="4E1275D8" w14:textId="6BCE39AD" w:rsidR="006F4C22" w:rsidRPr="0055459B" w:rsidRDefault="006F4C22" w:rsidP="006F4C22">
      <w:pPr>
        <w:pStyle w:val="paragraph"/>
        <w:spacing w:before="0" w:beforeAutospacing="0" w:after="0" w:afterAutospacing="0"/>
        <w:jc w:val="both"/>
        <w:textAlignment w:val="baseline"/>
        <w:rPr>
          <w:rStyle w:val="eop"/>
          <w:rFonts w:ascii="Calibri" w:hAnsi="Calibri"/>
        </w:rPr>
      </w:pPr>
    </w:p>
    <w:p w14:paraId="49F0F202" w14:textId="2A404405" w:rsidR="006F4C22" w:rsidRPr="0055459B" w:rsidRDefault="006F4C22" w:rsidP="006F4C22">
      <w:pPr>
        <w:pStyle w:val="paragraph"/>
        <w:numPr>
          <w:ilvl w:val="0"/>
          <w:numId w:val="18"/>
        </w:numPr>
        <w:spacing w:before="0" w:beforeAutospacing="0" w:after="0" w:afterAutospacing="0"/>
        <w:jc w:val="both"/>
        <w:textAlignment w:val="baseline"/>
        <w:rPr>
          <w:rStyle w:val="normaltextrun"/>
          <w:rFonts w:ascii="Calibri" w:hAnsi="Calibri"/>
        </w:rPr>
      </w:pPr>
      <w:r w:rsidRPr="0055459B">
        <w:rPr>
          <w:rStyle w:val="normaltextrun"/>
          <w:rFonts w:ascii="Calibri" w:hAnsi="Calibri"/>
          <w:color w:val="000000"/>
          <w:shd w:val="clear" w:color="auto" w:fill="FFFFFF"/>
        </w:rPr>
        <w:t>The design and creation</w:t>
      </w:r>
      <w:r w:rsidR="004911AB" w:rsidRPr="0055459B">
        <w:rPr>
          <w:rStyle w:val="normaltextrun"/>
          <w:rFonts w:ascii="Calibri" w:hAnsi="Calibri"/>
          <w:color w:val="000000"/>
          <w:shd w:val="clear" w:color="auto" w:fill="FFFFFF"/>
        </w:rPr>
        <w:t xml:space="preserve"> of circular economy presuppose</w:t>
      </w:r>
      <w:r w:rsidRPr="0055459B">
        <w:rPr>
          <w:rStyle w:val="normaltextrun"/>
          <w:rFonts w:ascii="Calibri" w:hAnsi="Calibri"/>
          <w:color w:val="000000"/>
          <w:shd w:val="clear" w:color="auto" w:fill="FFFFFF"/>
        </w:rPr>
        <w:t xml:space="preserve"> cultural and social changes as well. What cultural and social changes are needed to promote circularity in urban society and economy? How can they be achieved?</w:t>
      </w:r>
    </w:p>
    <w:p w14:paraId="27950A2F" w14:textId="74A91335" w:rsidR="006F4C22" w:rsidRPr="0055459B" w:rsidRDefault="006F4C22" w:rsidP="006F4C22">
      <w:pPr>
        <w:pStyle w:val="paragraph"/>
        <w:spacing w:before="0" w:beforeAutospacing="0" w:after="0" w:afterAutospacing="0"/>
        <w:jc w:val="both"/>
        <w:textAlignment w:val="baseline"/>
        <w:rPr>
          <w:rStyle w:val="normaltextrun"/>
          <w:rFonts w:ascii="Calibri" w:hAnsi="Calibri"/>
        </w:rPr>
      </w:pPr>
    </w:p>
    <w:p w14:paraId="48CE9905" w14:textId="0A1E5D60" w:rsidR="006F4C22" w:rsidRPr="0055459B" w:rsidRDefault="006F4C22" w:rsidP="006F4C22">
      <w:pPr>
        <w:pStyle w:val="paragraph"/>
        <w:numPr>
          <w:ilvl w:val="0"/>
          <w:numId w:val="18"/>
        </w:numPr>
        <w:spacing w:before="0" w:beforeAutospacing="0" w:after="0" w:afterAutospacing="0"/>
        <w:jc w:val="both"/>
        <w:textAlignment w:val="baseline"/>
        <w:rPr>
          <w:rStyle w:val="normaltextrun"/>
          <w:rFonts w:ascii="Calibri" w:hAnsi="Calibri"/>
        </w:rPr>
      </w:pPr>
      <w:r w:rsidRPr="0055459B">
        <w:rPr>
          <w:rStyle w:val="normaltextrun"/>
          <w:rFonts w:ascii="Calibri" w:hAnsi="Calibri"/>
          <w:color w:val="000000"/>
          <w:shd w:val="clear" w:color="auto" w:fill="FFFFFF"/>
        </w:rPr>
        <w:t>Waste management in the urban areas is a challenging issue, with significant environmental and social aspects. Which are the obstacles that need to be addressed to really promote circularity in the different waste streams? What can contribute to overcoming these obstacles?</w:t>
      </w:r>
    </w:p>
    <w:p w14:paraId="59AA2BA7" w14:textId="77777777" w:rsidR="006859A2" w:rsidRPr="0055459B" w:rsidRDefault="006859A2" w:rsidP="006859A2">
      <w:pPr>
        <w:pStyle w:val="paragraph"/>
        <w:spacing w:before="0" w:beforeAutospacing="0" w:after="0" w:afterAutospacing="0"/>
        <w:textAlignment w:val="baseline"/>
        <w:rPr>
          <w:rFonts w:asciiTheme="minorHAnsi" w:hAnsiTheme="minorHAnsi" w:cstheme="minorHAnsi"/>
        </w:rPr>
      </w:pPr>
    </w:p>
    <w:p w14:paraId="705999BB" w14:textId="2C793ECE" w:rsidR="006859A2" w:rsidRPr="0055459B" w:rsidRDefault="006859A2" w:rsidP="006859A2">
      <w:pPr>
        <w:pStyle w:val="paragraph"/>
        <w:spacing w:before="0" w:beforeAutospacing="0" w:after="0" w:afterAutospacing="0"/>
        <w:textAlignment w:val="baseline"/>
        <w:rPr>
          <w:rFonts w:asciiTheme="minorHAnsi" w:hAnsiTheme="minorHAnsi" w:cstheme="minorHAnsi"/>
        </w:rPr>
      </w:pPr>
      <w:r w:rsidRPr="0055459B">
        <w:rPr>
          <w:rFonts w:asciiTheme="minorHAnsi" w:hAnsiTheme="minorHAnsi" w:cstheme="minorHAnsi"/>
          <w:b/>
          <w:bCs/>
        </w:rPr>
        <w:t>Invited panellists</w:t>
      </w:r>
      <w:r w:rsidR="000F4A37" w:rsidRPr="0055459B">
        <w:rPr>
          <w:rFonts w:asciiTheme="minorHAnsi" w:hAnsiTheme="minorHAnsi" w:cstheme="minorHAnsi"/>
        </w:rPr>
        <w:t xml:space="preserve"> (Filip Van Den </w:t>
      </w:r>
      <w:proofErr w:type="spellStart"/>
      <w:r w:rsidR="000F4A37" w:rsidRPr="0055459B">
        <w:rPr>
          <w:rFonts w:asciiTheme="minorHAnsi" w:hAnsiTheme="minorHAnsi" w:cstheme="minorHAnsi"/>
        </w:rPr>
        <w:t>Abeele</w:t>
      </w:r>
      <w:proofErr w:type="spellEnd"/>
      <w:r w:rsidR="000F4A37" w:rsidRPr="0055459B">
        <w:rPr>
          <w:rFonts w:asciiTheme="minorHAnsi" w:hAnsiTheme="minorHAnsi" w:cstheme="minorHAnsi"/>
        </w:rPr>
        <w:t>, moderator)</w:t>
      </w:r>
      <w:r w:rsidRPr="0055459B">
        <w:rPr>
          <w:rFonts w:asciiTheme="minorHAnsi" w:hAnsiTheme="minorHAnsi" w:cstheme="minorHAnsi"/>
        </w:rPr>
        <w:t>:</w:t>
      </w:r>
    </w:p>
    <w:p w14:paraId="426B3E00" w14:textId="273665AF" w:rsidR="004911AB" w:rsidRPr="0055459B" w:rsidRDefault="004911AB" w:rsidP="006859A2">
      <w:pPr>
        <w:pStyle w:val="paragraph"/>
        <w:spacing w:before="0" w:beforeAutospacing="0" w:after="0" w:afterAutospacing="0"/>
        <w:textAlignment w:val="baseline"/>
        <w:rPr>
          <w:rFonts w:asciiTheme="minorHAnsi" w:hAnsiTheme="minorHAnsi" w:cstheme="minorHAnsi"/>
        </w:rPr>
      </w:pPr>
    </w:p>
    <w:p w14:paraId="463C9F27" w14:textId="77777777" w:rsidR="009A55CD" w:rsidRPr="00A1318E" w:rsidRDefault="0055459B" w:rsidP="00254BE0">
      <w:pPr>
        <w:pStyle w:val="paragraph"/>
        <w:numPr>
          <w:ilvl w:val="0"/>
          <w:numId w:val="38"/>
        </w:numPr>
        <w:spacing w:before="0" w:beforeAutospacing="0" w:after="0" w:afterAutospacing="0"/>
        <w:jc w:val="both"/>
        <w:textAlignment w:val="baseline"/>
        <w:rPr>
          <w:rStyle w:val="normaltextrun"/>
          <w:rFonts w:ascii="Calibri" w:hAnsi="Calibri" w:cs="Segoe UI"/>
          <w:shd w:val="clear" w:color="auto" w:fill="FFFFFF"/>
        </w:rPr>
      </w:pPr>
      <w:hyperlink r:id="rId6" w:history="1">
        <w:r w:rsidR="004911AB" w:rsidRPr="00A1318E">
          <w:rPr>
            <w:rStyle w:val="Collegamentoipertestuale"/>
            <w:rFonts w:ascii="Calibri" w:hAnsi="Calibri"/>
            <w:shd w:val="clear" w:color="auto" w:fill="FFFFFF"/>
          </w:rPr>
          <w:t>LIFE12 ENV/ES/000079 - LIFE REUSING POSIDONIA </w:t>
        </w:r>
      </w:hyperlink>
      <w:r w:rsidR="004911AB" w:rsidRPr="00A1318E">
        <w:rPr>
          <w:rStyle w:val="eop"/>
          <w:rFonts w:ascii="Calibri" w:hAnsi="Calibri" w:cs="Segoe UI"/>
        </w:rPr>
        <w:t xml:space="preserve">- </w:t>
      </w:r>
      <w:r w:rsidR="004911AB" w:rsidRPr="00A1318E">
        <w:rPr>
          <w:rStyle w:val="normaltextrun"/>
          <w:rFonts w:ascii="Calibri" w:hAnsi="Calibri" w:cs="Segoe UI"/>
          <w:i/>
          <w:shd w:val="clear" w:color="auto" w:fill="FFFFFF"/>
        </w:rPr>
        <w:t xml:space="preserve">14 sustainable dwellings using local resources as </w:t>
      </w:r>
      <w:proofErr w:type="spellStart"/>
      <w:r w:rsidR="004911AB" w:rsidRPr="00A1318E">
        <w:rPr>
          <w:rStyle w:val="normaltextrun"/>
          <w:rFonts w:ascii="Calibri" w:hAnsi="Calibri" w:cs="Segoe UI"/>
          <w:i/>
          <w:shd w:val="clear" w:color="auto" w:fill="FFFFFF"/>
        </w:rPr>
        <w:t>Posidonia</w:t>
      </w:r>
      <w:proofErr w:type="spellEnd"/>
      <w:r w:rsidR="004911AB" w:rsidRPr="00A1318E">
        <w:rPr>
          <w:rStyle w:val="normaltextrun"/>
          <w:rFonts w:ascii="Calibri" w:hAnsi="Calibri" w:cs="Segoe UI"/>
          <w:i/>
          <w:shd w:val="clear" w:color="auto" w:fill="FFFFFF"/>
        </w:rPr>
        <w:t xml:space="preserve"> plants, at the Social Housing Development in Formentera</w:t>
      </w:r>
    </w:p>
    <w:p w14:paraId="0DC3ABAD" w14:textId="563E52F2" w:rsidR="004911AB" w:rsidRPr="00A1318E" w:rsidRDefault="0055459B" w:rsidP="00254BE0">
      <w:pPr>
        <w:pStyle w:val="paragraph"/>
        <w:numPr>
          <w:ilvl w:val="0"/>
          <w:numId w:val="38"/>
        </w:numPr>
        <w:spacing w:before="0" w:beforeAutospacing="0" w:after="0" w:afterAutospacing="0"/>
        <w:jc w:val="both"/>
        <w:textAlignment w:val="baseline"/>
      </w:pPr>
      <w:hyperlink r:id="rId7" w:history="1">
        <w:r w:rsidR="004911AB" w:rsidRPr="00A1318E">
          <w:rPr>
            <w:rStyle w:val="Collegamentoipertestuale"/>
            <w:rFonts w:ascii="Calibri" w:hAnsi="Calibri"/>
            <w:shd w:val="clear" w:color="auto" w:fill="FFFFFF"/>
          </w:rPr>
          <w:t>LIFE14 ENV/IT/000801 - LIFE ECO TILES</w:t>
        </w:r>
        <w:r w:rsidR="004911AB" w:rsidRPr="00A1318E">
          <w:rPr>
            <w:rStyle w:val="Collegamentoipertestuale"/>
            <w:rFonts w:ascii="Calibri" w:hAnsi="Calibri"/>
            <w:color w:val="auto"/>
            <w:shd w:val="clear" w:color="auto" w:fill="FFFFFF"/>
          </w:rPr>
          <w:t> </w:t>
        </w:r>
      </w:hyperlink>
      <w:r w:rsidRPr="00A1318E">
        <w:rPr>
          <w:rStyle w:val="normaltextrun"/>
          <w:rFonts w:ascii="Calibri" w:hAnsi="Calibri"/>
          <w:shd w:val="clear" w:color="auto" w:fill="FFFFFF"/>
        </w:rPr>
        <w:t xml:space="preserve">- </w:t>
      </w:r>
      <w:r w:rsidRPr="00A1318E">
        <w:rPr>
          <w:rStyle w:val="normaltextrun"/>
          <w:rFonts w:ascii="Calibri" w:hAnsi="Calibri" w:cs="Segoe UI"/>
          <w:i/>
          <w:shd w:val="clear" w:color="auto" w:fill="FFFFFF"/>
        </w:rPr>
        <w:t>ECO innovative methodologies for the valorisation of construction and urban waste into high grade TILES</w:t>
      </w:r>
      <w:r w:rsidR="004911AB" w:rsidRPr="00A1318E">
        <w:rPr>
          <w:rStyle w:val="normaltextrun"/>
          <w:rFonts w:ascii="Calibri" w:hAnsi="Calibri" w:cs="Segoe UI"/>
          <w:shd w:val="clear" w:color="auto" w:fill="FFFFFF"/>
        </w:rPr>
        <w:t xml:space="preserve"> </w:t>
      </w:r>
    </w:p>
    <w:p w14:paraId="132E3588" w14:textId="52BB44C1" w:rsidR="009A55CD" w:rsidRPr="00A1318E" w:rsidRDefault="009A55CD" w:rsidP="00254BE0">
      <w:pPr>
        <w:pStyle w:val="paragraph"/>
        <w:numPr>
          <w:ilvl w:val="0"/>
          <w:numId w:val="38"/>
        </w:numPr>
        <w:spacing w:before="0" w:beforeAutospacing="0" w:after="0" w:afterAutospacing="0"/>
        <w:jc w:val="both"/>
        <w:textAlignment w:val="baseline"/>
        <w:rPr>
          <w:rStyle w:val="normaltextrun"/>
          <w:rFonts w:ascii="Calibri" w:hAnsi="Calibri"/>
          <w:shd w:val="clear" w:color="auto" w:fill="FFFFFF"/>
        </w:rPr>
      </w:pPr>
      <w:hyperlink r:id="rId8" w:history="1">
        <w:r w:rsidR="004911AB" w:rsidRPr="00A1318E">
          <w:rPr>
            <w:rStyle w:val="Collegamentoipertestuale"/>
            <w:rFonts w:ascii="Calibri" w:hAnsi="Calibri"/>
            <w:shd w:val="clear" w:color="auto" w:fill="FFFFFF"/>
          </w:rPr>
          <w:t xml:space="preserve">LIFE18 GIE/ES/000911 </w:t>
        </w:r>
        <w:r w:rsidRPr="00A1318E">
          <w:rPr>
            <w:rStyle w:val="Collegamentoipertestuale"/>
            <w:rFonts w:ascii="Calibri" w:hAnsi="Calibri"/>
            <w:shd w:val="clear" w:color="auto" w:fill="FFFFFF"/>
          </w:rPr>
          <w:t xml:space="preserve">– </w:t>
        </w:r>
        <w:proofErr w:type="spellStart"/>
        <w:r w:rsidRPr="00A1318E">
          <w:rPr>
            <w:rStyle w:val="Collegamentoipertestuale"/>
            <w:rFonts w:ascii="Calibri" w:hAnsi="Calibri"/>
            <w:shd w:val="clear" w:color="auto" w:fill="FFFFFF"/>
          </w:rPr>
          <w:t>LifeforLLL</w:t>
        </w:r>
        <w:proofErr w:type="spellEnd"/>
        <w:r w:rsidRPr="00A1318E">
          <w:rPr>
            <w:rStyle w:val="Collegamentoipertestuale"/>
            <w:rFonts w:ascii="Calibri" w:hAnsi="Calibri"/>
            <w:shd w:val="clear" w:color="auto" w:fill="FFFFFF"/>
          </w:rPr>
          <w:t>(s)</w:t>
        </w:r>
      </w:hyperlink>
      <w:r w:rsidRPr="00A1318E">
        <w:rPr>
          <w:rStyle w:val="normaltextrun"/>
          <w:rFonts w:ascii="Calibri" w:hAnsi="Calibri"/>
          <w:shd w:val="clear" w:color="auto" w:fill="FFFFFF"/>
        </w:rPr>
        <w:t xml:space="preserve"> - </w:t>
      </w:r>
      <w:r w:rsidR="004911AB" w:rsidRPr="00A1318E">
        <w:rPr>
          <w:rStyle w:val="normaltextrun"/>
          <w:rFonts w:ascii="Calibri" w:hAnsi="Calibri"/>
          <w:i/>
          <w:shd w:val="clear" w:color="auto" w:fill="FFFFFF"/>
        </w:rPr>
        <w:t>Life for </w:t>
      </w:r>
      <w:proofErr w:type="spellStart"/>
      <w:r w:rsidR="004911AB" w:rsidRPr="00A1318E">
        <w:rPr>
          <w:rStyle w:val="normaltextrun"/>
          <w:rFonts w:ascii="Calibri" w:hAnsi="Calibri"/>
          <w:i/>
          <w:shd w:val="clear" w:color="auto" w:fill="FFFFFF"/>
        </w:rPr>
        <w:t>Lca</w:t>
      </w:r>
      <w:proofErr w:type="spellEnd"/>
      <w:r w:rsidR="004911AB" w:rsidRPr="00A1318E">
        <w:rPr>
          <w:rStyle w:val="normaltextrun"/>
          <w:rFonts w:ascii="Calibri" w:hAnsi="Calibri"/>
          <w:i/>
          <w:shd w:val="clear" w:color="auto" w:fill="FFFFFF"/>
        </w:rPr>
        <w:t> </w:t>
      </w:r>
      <w:proofErr w:type="spellStart"/>
      <w:r w:rsidR="004911AB" w:rsidRPr="00A1318E">
        <w:rPr>
          <w:rStyle w:val="normaltextrun"/>
          <w:rFonts w:ascii="Calibri" w:hAnsi="Calibri"/>
          <w:i/>
          <w:shd w:val="clear" w:color="auto" w:fill="FFFFFF"/>
        </w:rPr>
        <w:t>Lcc</w:t>
      </w:r>
      <w:proofErr w:type="spellEnd"/>
      <w:r w:rsidR="004911AB" w:rsidRPr="00A1318E">
        <w:rPr>
          <w:rStyle w:val="normaltextrun"/>
          <w:rFonts w:ascii="Calibri" w:hAnsi="Calibri"/>
          <w:i/>
          <w:shd w:val="clear" w:color="auto" w:fill="FFFFFF"/>
        </w:rPr>
        <w:t> Level(s)</w:t>
      </w:r>
      <w:r w:rsidR="0009030D">
        <w:rPr>
          <w:rStyle w:val="normaltextrun"/>
          <w:rFonts w:ascii="Calibri" w:hAnsi="Calibri"/>
          <w:shd w:val="clear" w:color="auto" w:fill="FFFFFF"/>
        </w:rPr>
        <w:t xml:space="preserve"> </w:t>
      </w:r>
      <w:bookmarkStart w:id="0" w:name="_GoBack"/>
      <w:bookmarkEnd w:id="0"/>
    </w:p>
    <w:p w14:paraId="54DEFD0F" w14:textId="1555AF2E" w:rsidR="004911AB" w:rsidRPr="00A1318E" w:rsidRDefault="009A55CD" w:rsidP="00254BE0">
      <w:pPr>
        <w:pStyle w:val="paragraph"/>
        <w:numPr>
          <w:ilvl w:val="0"/>
          <w:numId w:val="38"/>
        </w:numPr>
        <w:spacing w:before="0" w:beforeAutospacing="0" w:after="0" w:afterAutospacing="0"/>
        <w:jc w:val="both"/>
        <w:textAlignment w:val="baseline"/>
        <w:rPr>
          <w:rStyle w:val="normaltextrun"/>
          <w:rFonts w:ascii="Calibri" w:hAnsi="Calibri"/>
          <w:shd w:val="clear" w:color="auto" w:fill="FFFFFF"/>
        </w:rPr>
      </w:pPr>
      <w:hyperlink r:id="rId9" w:history="1">
        <w:r w:rsidR="004911AB" w:rsidRPr="00A1318E">
          <w:rPr>
            <w:rStyle w:val="Collegamentoipertestuale"/>
            <w:rFonts w:ascii="Calibri" w:hAnsi="Calibri"/>
            <w:shd w:val="clear" w:color="auto" w:fill="FFFFFF"/>
          </w:rPr>
          <w:t>LIFE08 ENV/AT/000216 - RENEW BUILDINGS </w:t>
        </w:r>
      </w:hyperlink>
      <w:r w:rsidRPr="00A1318E">
        <w:rPr>
          <w:rStyle w:val="normaltextrun"/>
          <w:rFonts w:ascii="Calibri" w:hAnsi="Calibri" w:cs="Segoe UI"/>
        </w:rPr>
        <w:t xml:space="preserve">- </w:t>
      </w:r>
      <w:r w:rsidRPr="00A1318E">
        <w:rPr>
          <w:rStyle w:val="normaltextrun"/>
          <w:rFonts w:ascii="Calibri" w:hAnsi="Calibri" w:cs="Segoe UI"/>
          <w:i/>
        </w:rPr>
        <w:t>Demonstration and Dissemination of Climate and Environmental Friendly Renovation and Building with Renewable Resources and Ecological Materials</w:t>
      </w:r>
    </w:p>
    <w:p w14:paraId="565BA912" w14:textId="30630B79" w:rsidR="009A55CD" w:rsidRPr="00A1318E" w:rsidRDefault="007C3E58" w:rsidP="00254BE0">
      <w:pPr>
        <w:pStyle w:val="paragraph"/>
        <w:numPr>
          <w:ilvl w:val="0"/>
          <w:numId w:val="38"/>
        </w:numPr>
        <w:spacing w:before="0" w:beforeAutospacing="0" w:after="0" w:afterAutospacing="0"/>
        <w:jc w:val="both"/>
        <w:textAlignment w:val="baseline"/>
        <w:rPr>
          <w:rStyle w:val="eop"/>
          <w:rFonts w:ascii="Calibri" w:hAnsi="Calibri" w:cs="Segoe UI"/>
        </w:rPr>
      </w:pPr>
      <w:hyperlink r:id="rId10" w:history="1">
        <w:r w:rsidR="009A55CD" w:rsidRPr="00A1318E">
          <w:rPr>
            <w:rStyle w:val="Collegamentoipertestuale"/>
            <w:rFonts w:ascii="Calibri" w:hAnsi="Calibri"/>
            <w:shd w:val="clear" w:color="auto" w:fill="FFFFFF"/>
          </w:rPr>
          <w:t>LIFE18 GIE/SI/000008</w:t>
        </w:r>
        <w:r w:rsidR="009A55CD" w:rsidRPr="00A1318E">
          <w:rPr>
            <w:rStyle w:val="Collegamentoipertestuale"/>
            <w:rFonts w:ascii="Calibri" w:hAnsi="Calibri"/>
            <w:shd w:val="clear" w:color="auto" w:fill="FFFFFF"/>
          </w:rPr>
          <w:t xml:space="preserve"> </w:t>
        </w:r>
        <w:r w:rsidR="009A55CD" w:rsidRPr="00A1318E">
          <w:rPr>
            <w:rStyle w:val="Collegamentoipertestuale"/>
            <w:rFonts w:ascii="Calibri" w:hAnsi="Calibri"/>
            <w:shd w:val="clear" w:color="auto" w:fill="FFFFFF"/>
          </w:rPr>
          <w:t>- LIFE Turn to e-circular </w:t>
        </w:r>
      </w:hyperlink>
      <w:r w:rsidR="009A55CD" w:rsidRPr="00A1318E">
        <w:rPr>
          <w:rStyle w:val="normaltextrun"/>
          <w:rFonts w:ascii="Calibri" w:hAnsi="Calibri" w:cs="Segoe UI"/>
          <w:shd w:val="clear" w:color="auto" w:fill="FFFFFF"/>
        </w:rPr>
        <w:t xml:space="preserve">- </w:t>
      </w:r>
      <w:r w:rsidR="009A55CD" w:rsidRPr="00A1318E">
        <w:rPr>
          <w:rStyle w:val="normaltextrun"/>
          <w:rFonts w:ascii="Calibri" w:hAnsi="Calibri" w:cs="Segoe UI"/>
          <w:i/>
          <w:shd w:val="clear" w:color="auto" w:fill="FFFFFF"/>
        </w:rPr>
        <w:t>Awareness building of the circular economy key elements among households in the field of EE equipment.</w:t>
      </w:r>
      <w:r w:rsidR="009A55CD" w:rsidRPr="00A1318E">
        <w:rPr>
          <w:rStyle w:val="eop"/>
          <w:rFonts w:ascii="Calibri" w:hAnsi="Calibri" w:cs="Segoe UI"/>
        </w:rPr>
        <w:t> </w:t>
      </w:r>
    </w:p>
    <w:p w14:paraId="06D7AB6D" w14:textId="07146033" w:rsidR="009A55CD" w:rsidRPr="00A1318E" w:rsidRDefault="009A55CD" w:rsidP="00254BE0">
      <w:pPr>
        <w:pStyle w:val="paragraph"/>
        <w:numPr>
          <w:ilvl w:val="0"/>
          <w:numId w:val="38"/>
        </w:numPr>
        <w:spacing w:before="0" w:beforeAutospacing="0" w:after="0" w:afterAutospacing="0"/>
        <w:jc w:val="both"/>
        <w:textAlignment w:val="baseline"/>
        <w:rPr>
          <w:rStyle w:val="normaltextrun"/>
          <w:rFonts w:ascii="Calibri" w:hAnsi="Calibri" w:cs="Segoe UI"/>
          <w:i/>
          <w:shd w:val="clear" w:color="auto" w:fill="FFFFFF"/>
        </w:rPr>
      </w:pPr>
      <w:hyperlink r:id="rId11" w:history="1">
        <w:r w:rsidRPr="00A1318E">
          <w:rPr>
            <w:rStyle w:val="Collegamentoipertestuale"/>
            <w:rFonts w:ascii="Calibri" w:hAnsi="Calibri"/>
            <w:shd w:val="clear" w:color="auto" w:fill="FFFFFF"/>
          </w:rPr>
          <w:t>H2020 - RE FLOW</w:t>
        </w:r>
      </w:hyperlink>
      <w:r w:rsidRPr="00A1318E">
        <w:rPr>
          <w:rStyle w:val="normaltextrun"/>
          <w:rFonts w:ascii="Calibri" w:hAnsi="Calibri" w:cs="Segoe UI"/>
          <w:shd w:val="clear" w:color="auto" w:fill="FFFFFF"/>
        </w:rPr>
        <w:t xml:space="preserve"> - </w:t>
      </w:r>
      <w:r w:rsidRPr="00A1318E">
        <w:rPr>
          <w:rStyle w:val="normaltextrun"/>
          <w:rFonts w:ascii="Calibri" w:hAnsi="Calibri" w:cs="Segoe UI"/>
          <w:i/>
          <w:shd w:val="clear" w:color="auto" w:fill="FFFFFF"/>
        </w:rPr>
        <w:t>Co-creating circular and regenerative resource flows in cities</w:t>
      </w:r>
    </w:p>
    <w:p w14:paraId="33BB4B09" w14:textId="3B9682B2" w:rsidR="00AB1A03" w:rsidRPr="00A1318E" w:rsidRDefault="00A1318E" w:rsidP="00254BE0">
      <w:pPr>
        <w:pStyle w:val="paragraph"/>
        <w:numPr>
          <w:ilvl w:val="0"/>
          <w:numId w:val="38"/>
        </w:numPr>
        <w:spacing w:before="0" w:beforeAutospacing="0" w:after="0" w:afterAutospacing="0"/>
        <w:jc w:val="both"/>
        <w:textAlignment w:val="baseline"/>
        <w:rPr>
          <w:rStyle w:val="normaltextrun"/>
          <w:rFonts w:ascii="Calibri" w:hAnsi="Calibri" w:cs="Segoe UI"/>
          <w:shd w:val="clear" w:color="auto" w:fill="FFFFFF"/>
        </w:rPr>
      </w:pPr>
      <w:hyperlink r:id="rId12" w:history="1">
        <w:r w:rsidR="00AB1A03" w:rsidRPr="00A1318E">
          <w:rPr>
            <w:rStyle w:val="Collegamentoipertestuale"/>
            <w:rFonts w:asciiTheme="minorHAnsi" w:hAnsiTheme="minorHAnsi"/>
            <w:shd w:val="clear" w:color="auto" w:fill="FFFFFF"/>
            <w:lang w:val="en-US"/>
          </w:rPr>
          <w:t>A2UFood</w:t>
        </w:r>
      </w:hyperlink>
      <w:r w:rsidR="00AB1A03" w:rsidRPr="00A1318E">
        <w:rPr>
          <w:rStyle w:val="normaltextrun"/>
          <w:rFonts w:asciiTheme="minorHAnsi" w:hAnsiTheme="minorHAnsi"/>
          <w:shd w:val="clear" w:color="auto" w:fill="FFFFFF"/>
          <w:lang w:val="en-US"/>
        </w:rPr>
        <w:t xml:space="preserve"> - </w:t>
      </w:r>
      <w:r w:rsidR="00AB1A03" w:rsidRPr="00254BE0">
        <w:rPr>
          <w:rStyle w:val="normaltextrun"/>
          <w:rFonts w:asciiTheme="minorHAnsi" w:hAnsiTheme="minorHAnsi"/>
          <w:i/>
          <w:shd w:val="clear" w:color="auto" w:fill="FFFFFF"/>
          <w:lang w:val="en-US"/>
        </w:rPr>
        <w:t>Avoidable and Unavoidable Food Wastes: A Holistic Managing Approach for Urban Environments</w:t>
      </w:r>
    </w:p>
    <w:p w14:paraId="0ABED770" w14:textId="22C5AD2B" w:rsidR="009A55CD" w:rsidRPr="00A1318E" w:rsidRDefault="009A55CD" w:rsidP="00254BE0">
      <w:pPr>
        <w:pStyle w:val="paragraph"/>
        <w:numPr>
          <w:ilvl w:val="0"/>
          <w:numId w:val="38"/>
        </w:numPr>
        <w:spacing w:before="0" w:beforeAutospacing="0" w:after="0" w:afterAutospacing="0"/>
        <w:jc w:val="both"/>
        <w:textAlignment w:val="baseline"/>
        <w:rPr>
          <w:rFonts w:ascii="Calibri" w:hAnsi="Calibri" w:cs="Segoe UI"/>
        </w:rPr>
      </w:pPr>
      <w:hyperlink r:id="rId13" w:history="1">
        <w:r w:rsidRPr="00A1318E">
          <w:rPr>
            <w:rStyle w:val="Collegamentoipertestuale"/>
            <w:rFonts w:ascii="Calibri" w:hAnsi="Calibri"/>
            <w:shd w:val="clear" w:color="auto" w:fill="FFFFFF"/>
          </w:rPr>
          <w:t>ERDEN PURE Wall</w:t>
        </w:r>
        <w:r w:rsidRPr="00A1318E">
          <w:rPr>
            <w:rStyle w:val="Collegamentoipertestuale"/>
            <w:rFonts w:ascii="Calibri" w:hAnsi="Calibri" w:cs="Segoe UI"/>
            <w:color w:val="auto"/>
            <w:shd w:val="clear" w:color="auto" w:fill="FFFFFF"/>
          </w:rPr>
          <w:t>s</w:t>
        </w:r>
      </w:hyperlink>
      <w:r w:rsidRPr="00A1318E">
        <w:rPr>
          <w:rStyle w:val="normaltextrun"/>
          <w:rFonts w:ascii="Calibri" w:hAnsi="Calibri" w:cs="Segoe UI"/>
          <w:shd w:val="clear" w:color="auto" w:fill="FFFFFF"/>
        </w:rPr>
        <w:t xml:space="preserve"> - </w:t>
      </w:r>
      <w:r w:rsidRPr="00A1318E">
        <w:rPr>
          <w:rStyle w:val="normaltextrun"/>
          <w:rFonts w:ascii="Calibri" w:hAnsi="Calibri" w:cs="Segoe UI"/>
          <w:i/>
          <w:shd w:val="clear" w:color="auto" w:fill="FFFFFF"/>
        </w:rPr>
        <w:t>Prefabricated </w:t>
      </w:r>
      <w:proofErr w:type="spellStart"/>
      <w:r w:rsidRPr="00A1318E">
        <w:rPr>
          <w:rStyle w:val="normaltextrun"/>
          <w:rFonts w:ascii="Calibri" w:hAnsi="Calibri" w:cs="Segoe UI"/>
          <w:i/>
          <w:shd w:val="clear" w:color="auto" w:fill="FFFFFF"/>
        </w:rPr>
        <w:t>Unstabilised</w:t>
      </w:r>
      <w:proofErr w:type="spellEnd"/>
      <w:r w:rsidRPr="00A1318E">
        <w:rPr>
          <w:rStyle w:val="normaltextrun"/>
          <w:rFonts w:ascii="Calibri" w:hAnsi="Calibri" w:cs="Segoe UI"/>
          <w:i/>
          <w:shd w:val="clear" w:color="auto" w:fill="FFFFFF"/>
        </w:rPr>
        <w:t> Rammed Earth Elements for a Sustainable and Circular Building Industry</w:t>
      </w:r>
    </w:p>
    <w:p w14:paraId="05B2942A" w14:textId="77777777" w:rsidR="00A1318E" w:rsidRPr="00A1318E" w:rsidRDefault="007C3E58" w:rsidP="00254BE0">
      <w:pPr>
        <w:pStyle w:val="paragraph"/>
        <w:numPr>
          <w:ilvl w:val="0"/>
          <w:numId w:val="38"/>
        </w:numPr>
        <w:spacing w:before="0" w:beforeAutospacing="0" w:after="0" w:afterAutospacing="0"/>
        <w:jc w:val="both"/>
        <w:textAlignment w:val="baseline"/>
        <w:rPr>
          <w:rFonts w:asciiTheme="minorHAnsi" w:hAnsiTheme="minorHAnsi"/>
        </w:rPr>
      </w:pPr>
      <w:hyperlink r:id="rId14" w:history="1">
        <w:r w:rsidR="009A55CD" w:rsidRPr="00A1318E">
          <w:rPr>
            <w:rStyle w:val="Collegamentoipertestuale"/>
            <w:rFonts w:ascii="Calibri" w:hAnsi="Calibri"/>
            <w:shd w:val="clear" w:color="auto" w:fill="FFFFFF"/>
          </w:rPr>
          <w:t>European Environmental Bureau </w:t>
        </w:r>
      </w:hyperlink>
      <w:r w:rsidRPr="00A1318E">
        <w:rPr>
          <w:rStyle w:val="normaltextrun"/>
          <w:rFonts w:ascii="Calibri" w:hAnsi="Calibri" w:cs="Segoe UI"/>
        </w:rPr>
        <w:t xml:space="preserve">- </w:t>
      </w:r>
      <w:r w:rsidRPr="00A1318E">
        <w:rPr>
          <w:rStyle w:val="normaltextrun"/>
          <w:rFonts w:asciiTheme="minorHAnsi" w:hAnsiTheme="minorHAnsi" w:cs="Segoe UI"/>
        </w:rPr>
        <w:t xml:space="preserve">Gonzalo Sanchez, </w:t>
      </w:r>
      <w:r w:rsidR="009A55CD" w:rsidRPr="00A1318E">
        <w:rPr>
          <w:rFonts w:asciiTheme="minorHAnsi" w:hAnsiTheme="minorHAnsi"/>
        </w:rPr>
        <w:t>Policy Officer for Circular economy and Carbon neutrality in the Building sector</w:t>
      </w:r>
    </w:p>
    <w:p w14:paraId="7A80755A" w14:textId="1C5C41CD" w:rsidR="00976D01" w:rsidRPr="008C66A1" w:rsidRDefault="00A1318E" w:rsidP="00A1318E">
      <w:pPr>
        <w:pStyle w:val="paragraph"/>
        <w:numPr>
          <w:ilvl w:val="0"/>
          <w:numId w:val="38"/>
        </w:numPr>
        <w:spacing w:before="0" w:beforeAutospacing="0" w:after="0" w:afterAutospacing="0"/>
        <w:jc w:val="both"/>
        <w:textAlignment w:val="baseline"/>
        <w:rPr>
          <w:rFonts w:asciiTheme="minorHAnsi" w:hAnsiTheme="minorHAnsi"/>
        </w:rPr>
      </w:pPr>
      <w:r w:rsidRPr="00A1318E">
        <w:rPr>
          <w:rFonts w:asciiTheme="minorHAnsi" w:hAnsiTheme="minorHAnsi" w:cstheme="minorHAnsi"/>
          <w:shd w:val="clear" w:color="auto" w:fill="FFFFFF"/>
        </w:rPr>
        <w:t>Representatives from DG/CINEA</w:t>
      </w:r>
    </w:p>
    <w:sectPr w:rsidR="00976D01" w:rsidRPr="008C6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227"/>
    <w:multiLevelType w:val="multilevel"/>
    <w:tmpl w:val="27684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310CA"/>
    <w:multiLevelType w:val="multilevel"/>
    <w:tmpl w:val="82BA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2548B"/>
    <w:multiLevelType w:val="multilevel"/>
    <w:tmpl w:val="20081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F2C7E"/>
    <w:multiLevelType w:val="multilevel"/>
    <w:tmpl w:val="1F463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5706C"/>
    <w:multiLevelType w:val="hybridMultilevel"/>
    <w:tmpl w:val="684EF1B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4901D7E"/>
    <w:multiLevelType w:val="hybridMultilevel"/>
    <w:tmpl w:val="346C897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7AC51A4"/>
    <w:multiLevelType w:val="multilevel"/>
    <w:tmpl w:val="A0A43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F73DD"/>
    <w:multiLevelType w:val="multilevel"/>
    <w:tmpl w:val="90628B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72EC4"/>
    <w:multiLevelType w:val="multilevel"/>
    <w:tmpl w:val="91EC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42EB9"/>
    <w:multiLevelType w:val="multilevel"/>
    <w:tmpl w:val="63E84D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10233"/>
    <w:multiLevelType w:val="multilevel"/>
    <w:tmpl w:val="2B8C0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7B2B1E"/>
    <w:multiLevelType w:val="multilevel"/>
    <w:tmpl w:val="933A84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B3EE9"/>
    <w:multiLevelType w:val="multilevel"/>
    <w:tmpl w:val="8758DD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FF434D"/>
    <w:multiLevelType w:val="multilevel"/>
    <w:tmpl w:val="502861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36849"/>
    <w:multiLevelType w:val="multilevel"/>
    <w:tmpl w:val="EA50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1B5C23"/>
    <w:multiLevelType w:val="multilevel"/>
    <w:tmpl w:val="F4448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8E7302"/>
    <w:multiLevelType w:val="multilevel"/>
    <w:tmpl w:val="AA32C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467202"/>
    <w:multiLevelType w:val="hybridMultilevel"/>
    <w:tmpl w:val="F030EC7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F5E3B35"/>
    <w:multiLevelType w:val="multilevel"/>
    <w:tmpl w:val="39BE8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1756AF"/>
    <w:multiLevelType w:val="multilevel"/>
    <w:tmpl w:val="8D0CB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406AC8"/>
    <w:multiLevelType w:val="multilevel"/>
    <w:tmpl w:val="92B0D2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C1450F"/>
    <w:multiLevelType w:val="multilevel"/>
    <w:tmpl w:val="181E9F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457DB"/>
    <w:multiLevelType w:val="multilevel"/>
    <w:tmpl w:val="8A7E8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754C73"/>
    <w:multiLevelType w:val="hybridMultilevel"/>
    <w:tmpl w:val="62222988"/>
    <w:lvl w:ilvl="0" w:tplc="9474C844">
      <w:start w:val="1"/>
      <w:numFmt w:val="decimal"/>
      <w:lvlText w:val="%1."/>
      <w:lvlJc w:val="left"/>
      <w:pPr>
        <w:ind w:left="720" w:hanging="360"/>
      </w:pPr>
      <w:rPr>
        <w:rFonts w:asciiTheme="minorHAnsi" w:hAnsiTheme="minorHAnsi" w:cstheme="minorHAnsi" w:hint="default"/>
        <w:b w:val="0"/>
        <w:bCs w:val="0"/>
        <w:sz w:val="24"/>
        <w:szCs w:val="24"/>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4" w15:restartNumberingAfterBreak="0">
    <w:nsid w:val="48FF14B1"/>
    <w:multiLevelType w:val="multilevel"/>
    <w:tmpl w:val="E8246A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BA5F20"/>
    <w:multiLevelType w:val="multilevel"/>
    <w:tmpl w:val="38768E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761721"/>
    <w:multiLevelType w:val="multilevel"/>
    <w:tmpl w:val="1206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A62D42"/>
    <w:multiLevelType w:val="multilevel"/>
    <w:tmpl w:val="D44E3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DC6574"/>
    <w:multiLevelType w:val="multilevel"/>
    <w:tmpl w:val="B300A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3C6DC3"/>
    <w:multiLevelType w:val="multilevel"/>
    <w:tmpl w:val="3402AC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107F29"/>
    <w:multiLevelType w:val="multilevel"/>
    <w:tmpl w:val="14D8E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E43868"/>
    <w:multiLevelType w:val="multilevel"/>
    <w:tmpl w:val="3550AF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077FA7"/>
    <w:multiLevelType w:val="hybridMultilevel"/>
    <w:tmpl w:val="651C3ACA"/>
    <w:lvl w:ilvl="0" w:tplc="E606251E">
      <w:start w:val="1"/>
      <w:numFmt w:val="decimal"/>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DA5BB8"/>
    <w:multiLevelType w:val="multilevel"/>
    <w:tmpl w:val="F70E5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943934"/>
    <w:multiLevelType w:val="multilevel"/>
    <w:tmpl w:val="BC3CF1A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137735"/>
    <w:multiLevelType w:val="multilevel"/>
    <w:tmpl w:val="F410AD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1E1D6A"/>
    <w:multiLevelType w:val="multilevel"/>
    <w:tmpl w:val="528ACC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9C3B57"/>
    <w:multiLevelType w:val="multilevel"/>
    <w:tmpl w:val="83C6D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7"/>
  </w:num>
  <w:num w:numId="3">
    <w:abstractNumId w:val="18"/>
  </w:num>
  <w:num w:numId="4">
    <w:abstractNumId w:val="10"/>
  </w:num>
  <w:num w:numId="5">
    <w:abstractNumId w:val="1"/>
  </w:num>
  <w:num w:numId="6">
    <w:abstractNumId w:val="34"/>
  </w:num>
  <w:num w:numId="7">
    <w:abstractNumId w:val="16"/>
  </w:num>
  <w:num w:numId="8">
    <w:abstractNumId w:val="15"/>
  </w:num>
  <w:num w:numId="9">
    <w:abstractNumId w:val="35"/>
  </w:num>
  <w:num w:numId="10">
    <w:abstractNumId w:val="2"/>
  </w:num>
  <w:num w:numId="11">
    <w:abstractNumId w:val="21"/>
  </w:num>
  <w:num w:numId="12">
    <w:abstractNumId w:val="1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7"/>
  </w:num>
  <w:num w:numId="17">
    <w:abstractNumId w:val="22"/>
  </w:num>
  <w:num w:numId="18">
    <w:abstractNumId w:val="17"/>
  </w:num>
  <w:num w:numId="19">
    <w:abstractNumId w:val="6"/>
  </w:num>
  <w:num w:numId="20">
    <w:abstractNumId w:val="3"/>
  </w:num>
  <w:num w:numId="21">
    <w:abstractNumId w:val="28"/>
  </w:num>
  <w:num w:numId="22">
    <w:abstractNumId w:val="30"/>
  </w:num>
  <w:num w:numId="23">
    <w:abstractNumId w:val="31"/>
  </w:num>
  <w:num w:numId="24">
    <w:abstractNumId w:val="29"/>
  </w:num>
  <w:num w:numId="25">
    <w:abstractNumId w:val="20"/>
  </w:num>
  <w:num w:numId="26">
    <w:abstractNumId w:val="25"/>
  </w:num>
  <w:num w:numId="27">
    <w:abstractNumId w:val="24"/>
  </w:num>
  <w:num w:numId="28">
    <w:abstractNumId w:val="14"/>
  </w:num>
  <w:num w:numId="29">
    <w:abstractNumId w:val="0"/>
  </w:num>
  <w:num w:numId="30">
    <w:abstractNumId w:val="33"/>
  </w:num>
  <w:num w:numId="31">
    <w:abstractNumId w:val="19"/>
  </w:num>
  <w:num w:numId="32">
    <w:abstractNumId w:val="13"/>
  </w:num>
  <w:num w:numId="33">
    <w:abstractNumId w:val="7"/>
  </w:num>
  <w:num w:numId="34">
    <w:abstractNumId w:val="36"/>
  </w:num>
  <w:num w:numId="35">
    <w:abstractNumId w:val="11"/>
  </w:num>
  <w:num w:numId="36">
    <w:abstractNumId w:val="9"/>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E0"/>
    <w:rsid w:val="0009030D"/>
    <w:rsid w:val="000F4A37"/>
    <w:rsid w:val="00254BE0"/>
    <w:rsid w:val="003B3D09"/>
    <w:rsid w:val="003E07D1"/>
    <w:rsid w:val="004911AB"/>
    <w:rsid w:val="004D05F1"/>
    <w:rsid w:val="005033C1"/>
    <w:rsid w:val="0055459B"/>
    <w:rsid w:val="005B7D8F"/>
    <w:rsid w:val="006859A2"/>
    <w:rsid w:val="006B1AE9"/>
    <w:rsid w:val="006F4C22"/>
    <w:rsid w:val="007060A4"/>
    <w:rsid w:val="007C3E58"/>
    <w:rsid w:val="008160B8"/>
    <w:rsid w:val="008C66A1"/>
    <w:rsid w:val="008F36E0"/>
    <w:rsid w:val="008F4EB3"/>
    <w:rsid w:val="00901049"/>
    <w:rsid w:val="00976D01"/>
    <w:rsid w:val="009A55CD"/>
    <w:rsid w:val="009D2717"/>
    <w:rsid w:val="00A1318E"/>
    <w:rsid w:val="00AB1A03"/>
    <w:rsid w:val="00B520B3"/>
    <w:rsid w:val="00C85A56"/>
    <w:rsid w:val="00EA424D"/>
    <w:rsid w:val="00EB7A01"/>
    <w:rsid w:val="00F852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CFEC"/>
  <w15:chartTrackingRefBased/>
  <w15:docId w15:val="{02E2AF81-2A2F-4F68-8244-8DEDA6E5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8F36E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normaltextrun">
    <w:name w:val="normaltextrun"/>
    <w:basedOn w:val="Carpredefinitoparagrafo"/>
    <w:rsid w:val="008F36E0"/>
  </w:style>
  <w:style w:type="character" w:customStyle="1" w:styleId="tabchar">
    <w:name w:val="tabchar"/>
    <w:basedOn w:val="Carpredefinitoparagrafo"/>
    <w:rsid w:val="008F36E0"/>
  </w:style>
  <w:style w:type="character" w:customStyle="1" w:styleId="eop">
    <w:name w:val="eop"/>
    <w:basedOn w:val="Carpredefinitoparagrafo"/>
    <w:rsid w:val="008F36E0"/>
  </w:style>
  <w:style w:type="character" w:styleId="Collegamentoipertestuale">
    <w:name w:val="Hyperlink"/>
    <w:basedOn w:val="Carpredefinitoparagrafo"/>
    <w:uiPriority w:val="99"/>
    <w:unhideWhenUsed/>
    <w:rsid w:val="006B1AE9"/>
    <w:rPr>
      <w:color w:val="0563C1" w:themeColor="hyperlink"/>
      <w:u w:val="single"/>
    </w:rPr>
  </w:style>
  <w:style w:type="character" w:customStyle="1" w:styleId="UnresolvedMention">
    <w:name w:val="Unresolved Mention"/>
    <w:basedOn w:val="Carpredefinitoparagrafo"/>
    <w:uiPriority w:val="99"/>
    <w:semiHidden/>
    <w:unhideWhenUsed/>
    <w:rsid w:val="006B1AE9"/>
    <w:rPr>
      <w:color w:val="605E5C"/>
      <w:shd w:val="clear" w:color="auto" w:fill="E1DFDD"/>
    </w:rPr>
  </w:style>
  <w:style w:type="paragraph" w:styleId="Paragrafoelenco">
    <w:name w:val="List Paragraph"/>
    <w:basedOn w:val="Normale"/>
    <w:uiPriority w:val="34"/>
    <w:qFormat/>
    <w:rsid w:val="006F4C22"/>
    <w:pPr>
      <w:ind w:left="720"/>
      <w:contextualSpacing/>
    </w:pPr>
  </w:style>
  <w:style w:type="character" w:styleId="Collegamentovisitato">
    <w:name w:val="FollowedHyperlink"/>
    <w:basedOn w:val="Carpredefinitoparagrafo"/>
    <w:uiPriority w:val="99"/>
    <w:semiHidden/>
    <w:unhideWhenUsed/>
    <w:rsid w:val="00554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956">
      <w:bodyDiv w:val="1"/>
      <w:marLeft w:val="0"/>
      <w:marRight w:val="0"/>
      <w:marTop w:val="0"/>
      <w:marBottom w:val="0"/>
      <w:divBdr>
        <w:top w:val="none" w:sz="0" w:space="0" w:color="auto"/>
        <w:left w:val="none" w:sz="0" w:space="0" w:color="auto"/>
        <w:bottom w:val="none" w:sz="0" w:space="0" w:color="auto"/>
        <w:right w:val="none" w:sz="0" w:space="0" w:color="auto"/>
      </w:divBdr>
      <w:divsChild>
        <w:div w:id="211580607">
          <w:marLeft w:val="0"/>
          <w:marRight w:val="0"/>
          <w:marTop w:val="0"/>
          <w:marBottom w:val="0"/>
          <w:divBdr>
            <w:top w:val="none" w:sz="0" w:space="0" w:color="auto"/>
            <w:left w:val="none" w:sz="0" w:space="0" w:color="auto"/>
            <w:bottom w:val="none" w:sz="0" w:space="0" w:color="auto"/>
            <w:right w:val="none" w:sz="0" w:space="0" w:color="auto"/>
          </w:divBdr>
        </w:div>
        <w:div w:id="197623559">
          <w:marLeft w:val="0"/>
          <w:marRight w:val="0"/>
          <w:marTop w:val="0"/>
          <w:marBottom w:val="0"/>
          <w:divBdr>
            <w:top w:val="none" w:sz="0" w:space="0" w:color="auto"/>
            <w:left w:val="none" w:sz="0" w:space="0" w:color="auto"/>
            <w:bottom w:val="none" w:sz="0" w:space="0" w:color="auto"/>
            <w:right w:val="none" w:sz="0" w:space="0" w:color="auto"/>
          </w:divBdr>
        </w:div>
        <w:div w:id="336662921">
          <w:marLeft w:val="0"/>
          <w:marRight w:val="0"/>
          <w:marTop w:val="0"/>
          <w:marBottom w:val="0"/>
          <w:divBdr>
            <w:top w:val="none" w:sz="0" w:space="0" w:color="auto"/>
            <w:left w:val="none" w:sz="0" w:space="0" w:color="auto"/>
            <w:bottom w:val="none" w:sz="0" w:space="0" w:color="auto"/>
            <w:right w:val="none" w:sz="0" w:space="0" w:color="auto"/>
          </w:divBdr>
        </w:div>
        <w:div w:id="1415014051">
          <w:marLeft w:val="0"/>
          <w:marRight w:val="0"/>
          <w:marTop w:val="0"/>
          <w:marBottom w:val="0"/>
          <w:divBdr>
            <w:top w:val="none" w:sz="0" w:space="0" w:color="auto"/>
            <w:left w:val="none" w:sz="0" w:space="0" w:color="auto"/>
            <w:bottom w:val="none" w:sz="0" w:space="0" w:color="auto"/>
            <w:right w:val="none" w:sz="0" w:space="0" w:color="auto"/>
          </w:divBdr>
        </w:div>
        <w:div w:id="1314984537">
          <w:marLeft w:val="0"/>
          <w:marRight w:val="0"/>
          <w:marTop w:val="0"/>
          <w:marBottom w:val="0"/>
          <w:divBdr>
            <w:top w:val="none" w:sz="0" w:space="0" w:color="auto"/>
            <w:left w:val="none" w:sz="0" w:space="0" w:color="auto"/>
            <w:bottom w:val="none" w:sz="0" w:space="0" w:color="auto"/>
            <w:right w:val="none" w:sz="0" w:space="0" w:color="auto"/>
          </w:divBdr>
        </w:div>
        <w:div w:id="1836409177">
          <w:marLeft w:val="0"/>
          <w:marRight w:val="0"/>
          <w:marTop w:val="0"/>
          <w:marBottom w:val="0"/>
          <w:divBdr>
            <w:top w:val="none" w:sz="0" w:space="0" w:color="auto"/>
            <w:left w:val="none" w:sz="0" w:space="0" w:color="auto"/>
            <w:bottom w:val="none" w:sz="0" w:space="0" w:color="auto"/>
            <w:right w:val="none" w:sz="0" w:space="0" w:color="auto"/>
          </w:divBdr>
        </w:div>
        <w:div w:id="1023240980">
          <w:marLeft w:val="0"/>
          <w:marRight w:val="0"/>
          <w:marTop w:val="0"/>
          <w:marBottom w:val="0"/>
          <w:divBdr>
            <w:top w:val="none" w:sz="0" w:space="0" w:color="auto"/>
            <w:left w:val="none" w:sz="0" w:space="0" w:color="auto"/>
            <w:bottom w:val="none" w:sz="0" w:space="0" w:color="auto"/>
            <w:right w:val="none" w:sz="0" w:space="0" w:color="auto"/>
          </w:divBdr>
        </w:div>
        <w:div w:id="1997565710">
          <w:marLeft w:val="0"/>
          <w:marRight w:val="0"/>
          <w:marTop w:val="0"/>
          <w:marBottom w:val="0"/>
          <w:divBdr>
            <w:top w:val="none" w:sz="0" w:space="0" w:color="auto"/>
            <w:left w:val="none" w:sz="0" w:space="0" w:color="auto"/>
            <w:bottom w:val="none" w:sz="0" w:space="0" w:color="auto"/>
            <w:right w:val="none" w:sz="0" w:space="0" w:color="auto"/>
          </w:divBdr>
        </w:div>
        <w:div w:id="1869951393">
          <w:marLeft w:val="0"/>
          <w:marRight w:val="0"/>
          <w:marTop w:val="0"/>
          <w:marBottom w:val="0"/>
          <w:divBdr>
            <w:top w:val="none" w:sz="0" w:space="0" w:color="auto"/>
            <w:left w:val="none" w:sz="0" w:space="0" w:color="auto"/>
            <w:bottom w:val="none" w:sz="0" w:space="0" w:color="auto"/>
            <w:right w:val="none" w:sz="0" w:space="0" w:color="auto"/>
          </w:divBdr>
        </w:div>
        <w:div w:id="1303076408">
          <w:marLeft w:val="0"/>
          <w:marRight w:val="0"/>
          <w:marTop w:val="0"/>
          <w:marBottom w:val="0"/>
          <w:divBdr>
            <w:top w:val="none" w:sz="0" w:space="0" w:color="auto"/>
            <w:left w:val="none" w:sz="0" w:space="0" w:color="auto"/>
            <w:bottom w:val="none" w:sz="0" w:space="0" w:color="auto"/>
            <w:right w:val="none" w:sz="0" w:space="0" w:color="auto"/>
          </w:divBdr>
        </w:div>
        <w:div w:id="595595400">
          <w:marLeft w:val="0"/>
          <w:marRight w:val="0"/>
          <w:marTop w:val="0"/>
          <w:marBottom w:val="0"/>
          <w:divBdr>
            <w:top w:val="none" w:sz="0" w:space="0" w:color="auto"/>
            <w:left w:val="none" w:sz="0" w:space="0" w:color="auto"/>
            <w:bottom w:val="none" w:sz="0" w:space="0" w:color="auto"/>
            <w:right w:val="none" w:sz="0" w:space="0" w:color="auto"/>
          </w:divBdr>
        </w:div>
        <w:div w:id="393478450">
          <w:marLeft w:val="0"/>
          <w:marRight w:val="0"/>
          <w:marTop w:val="0"/>
          <w:marBottom w:val="0"/>
          <w:divBdr>
            <w:top w:val="none" w:sz="0" w:space="0" w:color="auto"/>
            <w:left w:val="none" w:sz="0" w:space="0" w:color="auto"/>
            <w:bottom w:val="none" w:sz="0" w:space="0" w:color="auto"/>
            <w:right w:val="none" w:sz="0" w:space="0" w:color="auto"/>
          </w:divBdr>
        </w:div>
        <w:div w:id="1419715580">
          <w:marLeft w:val="0"/>
          <w:marRight w:val="0"/>
          <w:marTop w:val="0"/>
          <w:marBottom w:val="0"/>
          <w:divBdr>
            <w:top w:val="none" w:sz="0" w:space="0" w:color="auto"/>
            <w:left w:val="none" w:sz="0" w:space="0" w:color="auto"/>
            <w:bottom w:val="none" w:sz="0" w:space="0" w:color="auto"/>
            <w:right w:val="none" w:sz="0" w:space="0" w:color="auto"/>
          </w:divBdr>
        </w:div>
        <w:div w:id="869807009">
          <w:marLeft w:val="0"/>
          <w:marRight w:val="0"/>
          <w:marTop w:val="0"/>
          <w:marBottom w:val="0"/>
          <w:divBdr>
            <w:top w:val="none" w:sz="0" w:space="0" w:color="auto"/>
            <w:left w:val="none" w:sz="0" w:space="0" w:color="auto"/>
            <w:bottom w:val="none" w:sz="0" w:space="0" w:color="auto"/>
            <w:right w:val="none" w:sz="0" w:space="0" w:color="auto"/>
          </w:divBdr>
        </w:div>
        <w:div w:id="1920796870">
          <w:marLeft w:val="0"/>
          <w:marRight w:val="0"/>
          <w:marTop w:val="0"/>
          <w:marBottom w:val="0"/>
          <w:divBdr>
            <w:top w:val="none" w:sz="0" w:space="0" w:color="auto"/>
            <w:left w:val="none" w:sz="0" w:space="0" w:color="auto"/>
            <w:bottom w:val="none" w:sz="0" w:space="0" w:color="auto"/>
            <w:right w:val="none" w:sz="0" w:space="0" w:color="auto"/>
          </w:divBdr>
        </w:div>
        <w:div w:id="172888265">
          <w:marLeft w:val="0"/>
          <w:marRight w:val="0"/>
          <w:marTop w:val="0"/>
          <w:marBottom w:val="0"/>
          <w:divBdr>
            <w:top w:val="none" w:sz="0" w:space="0" w:color="auto"/>
            <w:left w:val="none" w:sz="0" w:space="0" w:color="auto"/>
            <w:bottom w:val="none" w:sz="0" w:space="0" w:color="auto"/>
            <w:right w:val="none" w:sz="0" w:space="0" w:color="auto"/>
          </w:divBdr>
        </w:div>
      </w:divsChild>
    </w:div>
    <w:div w:id="89618644">
      <w:bodyDiv w:val="1"/>
      <w:marLeft w:val="0"/>
      <w:marRight w:val="0"/>
      <w:marTop w:val="0"/>
      <w:marBottom w:val="0"/>
      <w:divBdr>
        <w:top w:val="none" w:sz="0" w:space="0" w:color="auto"/>
        <w:left w:val="none" w:sz="0" w:space="0" w:color="auto"/>
        <w:bottom w:val="none" w:sz="0" w:space="0" w:color="auto"/>
        <w:right w:val="none" w:sz="0" w:space="0" w:color="auto"/>
      </w:divBdr>
    </w:div>
    <w:div w:id="181743407">
      <w:bodyDiv w:val="1"/>
      <w:marLeft w:val="0"/>
      <w:marRight w:val="0"/>
      <w:marTop w:val="0"/>
      <w:marBottom w:val="0"/>
      <w:divBdr>
        <w:top w:val="none" w:sz="0" w:space="0" w:color="auto"/>
        <w:left w:val="none" w:sz="0" w:space="0" w:color="auto"/>
        <w:bottom w:val="none" w:sz="0" w:space="0" w:color="auto"/>
        <w:right w:val="none" w:sz="0" w:space="0" w:color="auto"/>
      </w:divBdr>
    </w:div>
    <w:div w:id="229192064">
      <w:bodyDiv w:val="1"/>
      <w:marLeft w:val="0"/>
      <w:marRight w:val="0"/>
      <w:marTop w:val="0"/>
      <w:marBottom w:val="0"/>
      <w:divBdr>
        <w:top w:val="none" w:sz="0" w:space="0" w:color="auto"/>
        <w:left w:val="none" w:sz="0" w:space="0" w:color="auto"/>
        <w:bottom w:val="none" w:sz="0" w:space="0" w:color="auto"/>
        <w:right w:val="none" w:sz="0" w:space="0" w:color="auto"/>
      </w:divBdr>
    </w:div>
    <w:div w:id="257719688">
      <w:bodyDiv w:val="1"/>
      <w:marLeft w:val="0"/>
      <w:marRight w:val="0"/>
      <w:marTop w:val="0"/>
      <w:marBottom w:val="0"/>
      <w:divBdr>
        <w:top w:val="none" w:sz="0" w:space="0" w:color="auto"/>
        <w:left w:val="none" w:sz="0" w:space="0" w:color="auto"/>
        <w:bottom w:val="none" w:sz="0" w:space="0" w:color="auto"/>
        <w:right w:val="none" w:sz="0" w:space="0" w:color="auto"/>
      </w:divBdr>
    </w:div>
    <w:div w:id="534201094">
      <w:bodyDiv w:val="1"/>
      <w:marLeft w:val="0"/>
      <w:marRight w:val="0"/>
      <w:marTop w:val="0"/>
      <w:marBottom w:val="0"/>
      <w:divBdr>
        <w:top w:val="none" w:sz="0" w:space="0" w:color="auto"/>
        <w:left w:val="none" w:sz="0" w:space="0" w:color="auto"/>
        <w:bottom w:val="none" w:sz="0" w:space="0" w:color="auto"/>
        <w:right w:val="none" w:sz="0" w:space="0" w:color="auto"/>
      </w:divBdr>
    </w:div>
    <w:div w:id="769544103">
      <w:bodyDiv w:val="1"/>
      <w:marLeft w:val="0"/>
      <w:marRight w:val="0"/>
      <w:marTop w:val="0"/>
      <w:marBottom w:val="0"/>
      <w:divBdr>
        <w:top w:val="none" w:sz="0" w:space="0" w:color="auto"/>
        <w:left w:val="none" w:sz="0" w:space="0" w:color="auto"/>
        <w:bottom w:val="none" w:sz="0" w:space="0" w:color="auto"/>
        <w:right w:val="none" w:sz="0" w:space="0" w:color="auto"/>
      </w:divBdr>
      <w:divsChild>
        <w:div w:id="1608074292">
          <w:marLeft w:val="0"/>
          <w:marRight w:val="0"/>
          <w:marTop w:val="0"/>
          <w:marBottom w:val="0"/>
          <w:divBdr>
            <w:top w:val="none" w:sz="0" w:space="0" w:color="auto"/>
            <w:left w:val="none" w:sz="0" w:space="0" w:color="auto"/>
            <w:bottom w:val="none" w:sz="0" w:space="0" w:color="auto"/>
            <w:right w:val="none" w:sz="0" w:space="0" w:color="auto"/>
          </w:divBdr>
        </w:div>
        <w:div w:id="757797152">
          <w:marLeft w:val="0"/>
          <w:marRight w:val="0"/>
          <w:marTop w:val="0"/>
          <w:marBottom w:val="0"/>
          <w:divBdr>
            <w:top w:val="none" w:sz="0" w:space="0" w:color="auto"/>
            <w:left w:val="none" w:sz="0" w:space="0" w:color="auto"/>
            <w:bottom w:val="none" w:sz="0" w:space="0" w:color="auto"/>
            <w:right w:val="none" w:sz="0" w:space="0" w:color="auto"/>
          </w:divBdr>
        </w:div>
        <w:div w:id="1992832817">
          <w:marLeft w:val="0"/>
          <w:marRight w:val="0"/>
          <w:marTop w:val="0"/>
          <w:marBottom w:val="0"/>
          <w:divBdr>
            <w:top w:val="none" w:sz="0" w:space="0" w:color="auto"/>
            <w:left w:val="none" w:sz="0" w:space="0" w:color="auto"/>
            <w:bottom w:val="none" w:sz="0" w:space="0" w:color="auto"/>
            <w:right w:val="none" w:sz="0" w:space="0" w:color="auto"/>
          </w:divBdr>
        </w:div>
        <w:div w:id="1023896652">
          <w:marLeft w:val="0"/>
          <w:marRight w:val="0"/>
          <w:marTop w:val="0"/>
          <w:marBottom w:val="0"/>
          <w:divBdr>
            <w:top w:val="none" w:sz="0" w:space="0" w:color="auto"/>
            <w:left w:val="none" w:sz="0" w:space="0" w:color="auto"/>
            <w:bottom w:val="none" w:sz="0" w:space="0" w:color="auto"/>
            <w:right w:val="none" w:sz="0" w:space="0" w:color="auto"/>
          </w:divBdr>
        </w:div>
        <w:div w:id="742069368">
          <w:marLeft w:val="0"/>
          <w:marRight w:val="0"/>
          <w:marTop w:val="0"/>
          <w:marBottom w:val="0"/>
          <w:divBdr>
            <w:top w:val="none" w:sz="0" w:space="0" w:color="auto"/>
            <w:left w:val="none" w:sz="0" w:space="0" w:color="auto"/>
            <w:bottom w:val="none" w:sz="0" w:space="0" w:color="auto"/>
            <w:right w:val="none" w:sz="0" w:space="0" w:color="auto"/>
          </w:divBdr>
        </w:div>
        <w:div w:id="1096251452">
          <w:marLeft w:val="0"/>
          <w:marRight w:val="0"/>
          <w:marTop w:val="0"/>
          <w:marBottom w:val="0"/>
          <w:divBdr>
            <w:top w:val="none" w:sz="0" w:space="0" w:color="auto"/>
            <w:left w:val="none" w:sz="0" w:space="0" w:color="auto"/>
            <w:bottom w:val="none" w:sz="0" w:space="0" w:color="auto"/>
            <w:right w:val="none" w:sz="0" w:space="0" w:color="auto"/>
          </w:divBdr>
        </w:div>
        <w:div w:id="1983734995">
          <w:marLeft w:val="0"/>
          <w:marRight w:val="0"/>
          <w:marTop w:val="0"/>
          <w:marBottom w:val="0"/>
          <w:divBdr>
            <w:top w:val="none" w:sz="0" w:space="0" w:color="auto"/>
            <w:left w:val="none" w:sz="0" w:space="0" w:color="auto"/>
            <w:bottom w:val="none" w:sz="0" w:space="0" w:color="auto"/>
            <w:right w:val="none" w:sz="0" w:space="0" w:color="auto"/>
          </w:divBdr>
        </w:div>
        <w:div w:id="173492787">
          <w:marLeft w:val="0"/>
          <w:marRight w:val="0"/>
          <w:marTop w:val="0"/>
          <w:marBottom w:val="0"/>
          <w:divBdr>
            <w:top w:val="none" w:sz="0" w:space="0" w:color="auto"/>
            <w:left w:val="none" w:sz="0" w:space="0" w:color="auto"/>
            <w:bottom w:val="none" w:sz="0" w:space="0" w:color="auto"/>
            <w:right w:val="none" w:sz="0" w:space="0" w:color="auto"/>
          </w:divBdr>
        </w:div>
        <w:div w:id="1308977776">
          <w:marLeft w:val="0"/>
          <w:marRight w:val="0"/>
          <w:marTop w:val="0"/>
          <w:marBottom w:val="0"/>
          <w:divBdr>
            <w:top w:val="none" w:sz="0" w:space="0" w:color="auto"/>
            <w:left w:val="none" w:sz="0" w:space="0" w:color="auto"/>
            <w:bottom w:val="none" w:sz="0" w:space="0" w:color="auto"/>
            <w:right w:val="none" w:sz="0" w:space="0" w:color="auto"/>
          </w:divBdr>
        </w:div>
        <w:div w:id="26688276">
          <w:marLeft w:val="0"/>
          <w:marRight w:val="0"/>
          <w:marTop w:val="0"/>
          <w:marBottom w:val="0"/>
          <w:divBdr>
            <w:top w:val="none" w:sz="0" w:space="0" w:color="auto"/>
            <w:left w:val="none" w:sz="0" w:space="0" w:color="auto"/>
            <w:bottom w:val="none" w:sz="0" w:space="0" w:color="auto"/>
            <w:right w:val="none" w:sz="0" w:space="0" w:color="auto"/>
          </w:divBdr>
        </w:div>
        <w:div w:id="132450165">
          <w:marLeft w:val="0"/>
          <w:marRight w:val="0"/>
          <w:marTop w:val="0"/>
          <w:marBottom w:val="0"/>
          <w:divBdr>
            <w:top w:val="none" w:sz="0" w:space="0" w:color="auto"/>
            <w:left w:val="none" w:sz="0" w:space="0" w:color="auto"/>
            <w:bottom w:val="none" w:sz="0" w:space="0" w:color="auto"/>
            <w:right w:val="none" w:sz="0" w:space="0" w:color="auto"/>
          </w:divBdr>
        </w:div>
        <w:div w:id="952444895">
          <w:marLeft w:val="0"/>
          <w:marRight w:val="0"/>
          <w:marTop w:val="0"/>
          <w:marBottom w:val="0"/>
          <w:divBdr>
            <w:top w:val="none" w:sz="0" w:space="0" w:color="auto"/>
            <w:left w:val="none" w:sz="0" w:space="0" w:color="auto"/>
            <w:bottom w:val="none" w:sz="0" w:space="0" w:color="auto"/>
            <w:right w:val="none" w:sz="0" w:space="0" w:color="auto"/>
          </w:divBdr>
        </w:div>
        <w:div w:id="1001391899">
          <w:marLeft w:val="0"/>
          <w:marRight w:val="0"/>
          <w:marTop w:val="0"/>
          <w:marBottom w:val="0"/>
          <w:divBdr>
            <w:top w:val="none" w:sz="0" w:space="0" w:color="auto"/>
            <w:left w:val="none" w:sz="0" w:space="0" w:color="auto"/>
            <w:bottom w:val="none" w:sz="0" w:space="0" w:color="auto"/>
            <w:right w:val="none" w:sz="0" w:space="0" w:color="auto"/>
          </w:divBdr>
        </w:div>
      </w:divsChild>
    </w:div>
    <w:div w:id="1101756211">
      <w:bodyDiv w:val="1"/>
      <w:marLeft w:val="0"/>
      <w:marRight w:val="0"/>
      <w:marTop w:val="0"/>
      <w:marBottom w:val="0"/>
      <w:divBdr>
        <w:top w:val="none" w:sz="0" w:space="0" w:color="auto"/>
        <w:left w:val="none" w:sz="0" w:space="0" w:color="auto"/>
        <w:bottom w:val="none" w:sz="0" w:space="0" w:color="auto"/>
        <w:right w:val="none" w:sz="0" w:space="0" w:color="auto"/>
      </w:divBdr>
    </w:div>
    <w:div w:id="1154837551">
      <w:bodyDiv w:val="1"/>
      <w:marLeft w:val="0"/>
      <w:marRight w:val="0"/>
      <w:marTop w:val="0"/>
      <w:marBottom w:val="0"/>
      <w:divBdr>
        <w:top w:val="none" w:sz="0" w:space="0" w:color="auto"/>
        <w:left w:val="none" w:sz="0" w:space="0" w:color="auto"/>
        <w:bottom w:val="none" w:sz="0" w:space="0" w:color="auto"/>
        <w:right w:val="none" w:sz="0" w:space="0" w:color="auto"/>
      </w:divBdr>
    </w:div>
    <w:div w:id="1266839380">
      <w:bodyDiv w:val="1"/>
      <w:marLeft w:val="0"/>
      <w:marRight w:val="0"/>
      <w:marTop w:val="0"/>
      <w:marBottom w:val="0"/>
      <w:divBdr>
        <w:top w:val="none" w:sz="0" w:space="0" w:color="auto"/>
        <w:left w:val="none" w:sz="0" w:space="0" w:color="auto"/>
        <w:bottom w:val="none" w:sz="0" w:space="0" w:color="auto"/>
        <w:right w:val="none" w:sz="0" w:space="0" w:color="auto"/>
      </w:divBdr>
    </w:div>
    <w:div w:id="1729961785">
      <w:bodyDiv w:val="1"/>
      <w:marLeft w:val="0"/>
      <w:marRight w:val="0"/>
      <w:marTop w:val="0"/>
      <w:marBottom w:val="0"/>
      <w:divBdr>
        <w:top w:val="none" w:sz="0" w:space="0" w:color="auto"/>
        <w:left w:val="none" w:sz="0" w:space="0" w:color="auto"/>
        <w:bottom w:val="none" w:sz="0" w:space="0" w:color="auto"/>
        <w:right w:val="none" w:sz="0" w:space="0" w:color="auto"/>
      </w:divBdr>
      <w:divsChild>
        <w:div w:id="126706461">
          <w:marLeft w:val="0"/>
          <w:marRight w:val="0"/>
          <w:marTop w:val="0"/>
          <w:marBottom w:val="0"/>
          <w:divBdr>
            <w:top w:val="none" w:sz="0" w:space="0" w:color="auto"/>
            <w:left w:val="none" w:sz="0" w:space="0" w:color="auto"/>
            <w:bottom w:val="none" w:sz="0" w:space="0" w:color="auto"/>
            <w:right w:val="none" w:sz="0" w:space="0" w:color="auto"/>
          </w:divBdr>
        </w:div>
        <w:div w:id="1682276051">
          <w:marLeft w:val="0"/>
          <w:marRight w:val="0"/>
          <w:marTop w:val="0"/>
          <w:marBottom w:val="0"/>
          <w:divBdr>
            <w:top w:val="none" w:sz="0" w:space="0" w:color="auto"/>
            <w:left w:val="none" w:sz="0" w:space="0" w:color="auto"/>
            <w:bottom w:val="none" w:sz="0" w:space="0" w:color="auto"/>
            <w:right w:val="none" w:sz="0" w:space="0" w:color="auto"/>
          </w:divBdr>
        </w:div>
        <w:div w:id="1932544718">
          <w:marLeft w:val="0"/>
          <w:marRight w:val="0"/>
          <w:marTop w:val="0"/>
          <w:marBottom w:val="0"/>
          <w:divBdr>
            <w:top w:val="none" w:sz="0" w:space="0" w:color="auto"/>
            <w:left w:val="none" w:sz="0" w:space="0" w:color="auto"/>
            <w:bottom w:val="none" w:sz="0" w:space="0" w:color="auto"/>
            <w:right w:val="none" w:sz="0" w:space="0" w:color="auto"/>
          </w:divBdr>
        </w:div>
        <w:div w:id="1588032643">
          <w:marLeft w:val="0"/>
          <w:marRight w:val="0"/>
          <w:marTop w:val="0"/>
          <w:marBottom w:val="0"/>
          <w:divBdr>
            <w:top w:val="none" w:sz="0" w:space="0" w:color="auto"/>
            <w:left w:val="none" w:sz="0" w:space="0" w:color="auto"/>
            <w:bottom w:val="none" w:sz="0" w:space="0" w:color="auto"/>
            <w:right w:val="none" w:sz="0" w:space="0" w:color="auto"/>
          </w:divBdr>
        </w:div>
        <w:div w:id="2024745612">
          <w:marLeft w:val="0"/>
          <w:marRight w:val="0"/>
          <w:marTop w:val="0"/>
          <w:marBottom w:val="0"/>
          <w:divBdr>
            <w:top w:val="none" w:sz="0" w:space="0" w:color="auto"/>
            <w:left w:val="none" w:sz="0" w:space="0" w:color="auto"/>
            <w:bottom w:val="none" w:sz="0" w:space="0" w:color="auto"/>
            <w:right w:val="none" w:sz="0" w:space="0" w:color="auto"/>
          </w:divBdr>
        </w:div>
        <w:div w:id="1380980563">
          <w:marLeft w:val="0"/>
          <w:marRight w:val="0"/>
          <w:marTop w:val="0"/>
          <w:marBottom w:val="0"/>
          <w:divBdr>
            <w:top w:val="none" w:sz="0" w:space="0" w:color="auto"/>
            <w:left w:val="none" w:sz="0" w:space="0" w:color="auto"/>
            <w:bottom w:val="none" w:sz="0" w:space="0" w:color="auto"/>
            <w:right w:val="none" w:sz="0" w:space="0" w:color="auto"/>
          </w:divBdr>
        </w:div>
        <w:div w:id="710113862">
          <w:marLeft w:val="0"/>
          <w:marRight w:val="0"/>
          <w:marTop w:val="0"/>
          <w:marBottom w:val="0"/>
          <w:divBdr>
            <w:top w:val="none" w:sz="0" w:space="0" w:color="auto"/>
            <w:left w:val="none" w:sz="0" w:space="0" w:color="auto"/>
            <w:bottom w:val="none" w:sz="0" w:space="0" w:color="auto"/>
            <w:right w:val="none" w:sz="0" w:space="0" w:color="auto"/>
          </w:divBdr>
        </w:div>
        <w:div w:id="1833254418">
          <w:marLeft w:val="0"/>
          <w:marRight w:val="0"/>
          <w:marTop w:val="0"/>
          <w:marBottom w:val="0"/>
          <w:divBdr>
            <w:top w:val="none" w:sz="0" w:space="0" w:color="auto"/>
            <w:left w:val="none" w:sz="0" w:space="0" w:color="auto"/>
            <w:bottom w:val="none" w:sz="0" w:space="0" w:color="auto"/>
            <w:right w:val="none" w:sz="0" w:space="0" w:color="auto"/>
          </w:divBdr>
        </w:div>
        <w:div w:id="243227128">
          <w:marLeft w:val="0"/>
          <w:marRight w:val="0"/>
          <w:marTop w:val="0"/>
          <w:marBottom w:val="0"/>
          <w:divBdr>
            <w:top w:val="none" w:sz="0" w:space="0" w:color="auto"/>
            <w:left w:val="none" w:sz="0" w:space="0" w:color="auto"/>
            <w:bottom w:val="none" w:sz="0" w:space="0" w:color="auto"/>
            <w:right w:val="none" w:sz="0" w:space="0" w:color="auto"/>
          </w:divBdr>
        </w:div>
        <w:div w:id="318121038">
          <w:marLeft w:val="0"/>
          <w:marRight w:val="0"/>
          <w:marTop w:val="0"/>
          <w:marBottom w:val="0"/>
          <w:divBdr>
            <w:top w:val="none" w:sz="0" w:space="0" w:color="auto"/>
            <w:left w:val="none" w:sz="0" w:space="0" w:color="auto"/>
            <w:bottom w:val="none" w:sz="0" w:space="0" w:color="auto"/>
            <w:right w:val="none" w:sz="0" w:space="0" w:color="auto"/>
          </w:divBdr>
        </w:div>
        <w:div w:id="1379743623">
          <w:marLeft w:val="0"/>
          <w:marRight w:val="0"/>
          <w:marTop w:val="0"/>
          <w:marBottom w:val="0"/>
          <w:divBdr>
            <w:top w:val="none" w:sz="0" w:space="0" w:color="auto"/>
            <w:left w:val="none" w:sz="0" w:space="0" w:color="auto"/>
            <w:bottom w:val="none" w:sz="0" w:space="0" w:color="auto"/>
            <w:right w:val="none" w:sz="0" w:space="0" w:color="auto"/>
          </w:divBdr>
        </w:div>
        <w:div w:id="2080395341">
          <w:marLeft w:val="0"/>
          <w:marRight w:val="0"/>
          <w:marTop w:val="0"/>
          <w:marBottom w:val="0"/>
          <w:divBdr>
            <w:top w:val="none" w:sz="0" w:space="0" w:color="auto"/>
            <w:left w:val="none" w:sz="0" w:space="0" w:color="auto"/>
            <w:bottom w:val="none" w:sz="0" w:space="0" w:color="auto"/>
            <w:right w:val="none" w:sz="0" w:space="0" w:color="auto"/>
          </w:divBdr>
        </w:div>
        <w:div w:id="1741630733">
          <w:marLeft w:val="0"/>
          <w:marRight w:val="0"/>
          <w:marTop w:val="0"/>
          <w:marBottom w:val="0"/>
          <w:divBdr>
            <w:top w:val="none" w:sz="0" w:space="0" w:color="auto"/>
            <w:left w:val="none" w:sz="0" w:space="0" w:color="auto"/>
            <w:bottom w:val="none" w:sz="0" w:space="0" w:color="auto"/>
            <w:right w:val="none" w:sz="0" w:space="0" w:color="auto"/>
          </w:divBdr>
        </w:div>
      </w:divsChild>
    </w:div>
    <w:div w:id="1879706549">
      <w:bodyDiv w:val="1"/>
      <w:marLeft w:val="0"/>
      <w:marRight w:val="0"/>
      <w:marTop w:val="0"/>
      <w:marBottom w:val="0"/>
      <w:divBdr>
        <w:top w:val="none" w:sz="0" w:space="0" w:color="auto"/>
        <w:left w:val="none" w:sz="0" w:space="0" w:color="auto"/>
        <w:bottom w:val="none" w:sz="0" w:space="0" w:color="auto"/>
        <w:right w:val="none" w:sz="0" w:space="0" w:color="auto"/>
      </w:divBdr>
    </w:div>
    <w:div w:id="21465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life/publicWebsite/index.cfm?fuseaction=search.dspPage&amp;n_proj_id=7225" TargetMode="External"/><Relationship Id="rId13" Type="http://schemas.openxmlformats.org/officeDocument/2006/relationships/hyperlink" Target="https://prizes.new-european-bauhaus.eu/sites/default/files/2021-09/ERDEN%20PURE%20Walls.pdf" TargetMode="External"/><Relationship Id="rId3" Type="http://schemas.openxmlformats.org/officeDocument/2006/relationships/styles" Target="styles.xml"/><Relationship Id="rId7" Type="http://schemas.openxmlformats.org/officeDocument/2006/relationships/hyperlink" Target="https://webgate.ec.europa.eu/life/publicWebsite/index.cfm?fuseaction=search.dspPage&amp;n_proj_id=5299" TargetMode="External"/><Relationship Id="rId12" Type="http://schemas.openxmlformats.org/officeDocument/2006/relationships/hyperlink" Target="https://www.uia-initiative.eu/en/uia-cities/herakl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ebgate.ec.europa.eu/life/publicWebsite/project/details/3827" TargetMode="External"/><Relationship Id="rId11" Type="http://schemas.openxmlformats.org/officeDocument/2006/relationships/hyperlink" Target="https://cordis.europa.eu/project/id/8209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gate.ec.europa.eu/life/publicWebsite/index.cfm?fuseaction=search.dspPage&amp;n_proj_id=7239" TargetMode="External"/><Relationship Id="rId4" Type="http://schemas.openxmlformats.org/officeDocument/2006/relationships/settings" Target="settings.xml"/><Relationship Id="rId9" Type="http://schemas.openxmlformats.org/officeDocument/2006/relationships/hyperlink" Target="https://webgate.ec.europa.eu/life/publicWebsite/index.cfm?fuseaction=search.dspPage&amp;n_proj_id=3463" TargetMode="External"/><Relationship Id="rId14" Type="http://schemas.openxmlformats.org/officeDocument/2006/relationships/hyperlink" Target="https://e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3A7DB-84E3-4876-A9B6-202D842D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490</Words>
  <Characters>2797</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Cristina</cp:lastModifiedBy>
  <cp:revision>5</cp:revision>
  <dcterms:created xsi:type="dcterms:W3CDTF">2021-10-21T07:53:00Z</dcterms:created>
  <dcterms:modified xsi:type="dcterms:W3CDTF">2021-10-21T10:03:00Z</dcterms:modified>
</cp:coreProperties>
</file>